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0607" w14:textId="167C0BE0" w:rsidR="0063698E" w:rsidRPr="0063698E" w:rsidRDefault="00254A98" w:rsidP="0063698E">
      <w:pPr>
        <w:pStyle w:val="Normlnweb"/>
        <w:spacing w:before="0" w:beforeAutospacing="0" w:after="180" w:afterAutospacing="0"/>
        <w:rPr>
          <w:rFonts w:ascii="Arial" w:hAnsi="Arial" w:cs="Arial"/>
          <w:b/>
          <w:bCs/>
          <w:sz w:val="24"/>
        </w:rPr>
      </w:pPr>
      <w:r>
        <w:t xml:space="preserve">      </w:t>
      </w:r>
      <w:r w:rsidR="0063698E" w:rsidRPr="0063698E">
        <w:rPr>
          <w:rFonts w:ascii="Arial" w:hAnsi="Arial" w:cs="Arial"/>
          <w:b/>
          <w:bCs/>
          <w:sz w:val="24"/>
        </w:rPr>
        <w:t>Vyúčtování finanční podpory</w:t>
      </w:r>
      <w:r w:rsidR="0063698E" w:rsidRPr="0063698E">
        <w:rPr>
          <w:rFonts w:ascii="Arial" w:hAnsi="Arial" w:cs="Arial"/>
          <w:b/>
          <w:bCs/>
          <w:sz w:val="24"/>
        </w:rPr>
        <w:t xml:space="preserve"> </w:t>
      </w:r>
      <w:r w:rsidR="0063698E" w:rsidRPr="0063698E">
        <w:rPr>
          <w:rFonts w:ascii="Arial" w:hAnsi="Arial" w:cs="Arial"/>
          <w:b/>
          <w:bCs/>
          <w:sz w:val="24"/>
        </w:rPr>
        <w:t>na organizování tábora v roce 2025</w:t>
      </w:r>
    </w:p>
    <w:p w14:paraId="472FACFE" w14:textId="5B360F65" w:rsidR="0063698E" w:rsidRPr="0063698E" w:rsidRDefault="0063698E" w:rsidP="0063698E">
      <w:pPr>
        <w:pStyle w:val="Normlnweb"/>
        <w:numPr>
          <w:ilvl w:val="0"/>
          <w:numId w:val="11"/>
        </w:numPr>
        <w:spacing w:before="0" w:beforeAutospacing="0" w:after="180" w:afterAutospacing="0"/>
        <w:rPr>
          <w:rFonts w:ascii="Arial" w:hAnsi="Arial" w:cs="Arial"/>
          <w:szCs w:val="22"/>
        </w:rPr>
      </w:pPr>
      <w:r w:rsidRPr="0063698E">
        <w:rPr>
          <w:rFonts w:ascii="Arial" w:hAnsi="Arial" w:cs="Arial"/>
          <w:szCs w:val="22"/>
        </w:rPr>
        <w:t>Žadatel:</w:t>
      </w:r>
    </w:p>
    <w:p w14:paraId="74E74184" w14:textId="77777777" w:rsidR="0063698E" w:rsidRPr="0063698E" w:rsidRDefault="0063698E" w:rsidP="0063698E">
      <w:pPr>
        <w:numPr>
          <w:ilvl w:val="0"/>
          <w:numId w:val="10"/>
        </w:numPr>
        <w:spacing w:after="180" w:line="240" w:lineRule="auto"/>
      </w:pPr>
      <w:r w:rsidRPr="0063698E">
        <w:t>Název organizace: ___________________________________________</w:t>
      </w:r>
    </w:p>
    <w:p w14:paraId="66C95A83" w14:textId="42B3AA5F" w:rsidR="0063698E" w:rsidRPr="0063698E" w:rsidRDefault="0063698E" w:rsidP="0063698E">
      <w:pPr>
        <w:numPr>
          <w:ilvl w:val="0"/>
          <w:numId w:val="10"/>
        </w:numPr>
        <w:spacing w:after="180" w:line="240" w:lineRule="auto"/>
      </w:pPr>
      <w:r w:rsidRPr="0063698E">
        <w:t>IČO: ______________________________________________________</w:t>
      </w:r>
    </w:p>
    <w:p w14:paraId="55A253A4" w14:textId="019BC938" w:rsidR="0063698E" w:rsidRDefault="0063698E" w:rsidP="0063698E">
      <w:pPr>
        <w:numPr>
          <w:ilvl w:val="0"/>
          <w:numId w:val="10"/>
        </w:numPr>
        <w:spacing w:after="180" w:line="240" w:lineRule="auto"/>
      </w:pPr>
      <w:r w:rsidRPr="0063698E">
        <w:t>Sídlo: _____________________________________________________</w:t>
      </w:r>
    </w:p>
    <w:p w14:paraId="51824FA0" w14:textId="7284505D" w:rsidR="0063698E" w:rsidRDefault="0063698E" w:rsidP="0063698E">
      <w:pPr>
        <w:numPr>
          <w:ilvl w:val="0"/>
          <w:numId w:val="10"/>
        </w:numPr>
        <w:spacing w:after="180" w:line="240" w:lineRule="auto"/>
      </w:pPr>
      <w:r>
        <w:t xml:space="preserve">Kontaktní </w:t>
      </w:r>
      <w:proofErr w:type="gramStart"/>
      <w:r>
        <w:t>osoba:_</w:t>
      </w:r>
      <w:proofErr w:type="gramEnd"/>
      <w:r>
        <w:t>____________________________________________</w:t>
      </w:r>
    </w:p>
    <w:p w14:paraId="3CBE9AC7" w14:textId="40784304" w:rsidR="0063698E" w:rsidRPr="0063698E" w:rsidRDefault="0063698E" w:rsidP="0063698E">
      <w:pPr>
        <w:numPr>
          <w:ilvl w:val="0"/>
          <w:numId w:val="10"/>
        </w:numPr>
        <w:spacing w:after="180" w:line="240" w:lineRule="auto"/>
      </w:pPr>
      <w:r>
        <w:t xml:space="preserve">Tel., </w:t>
      </w:r>
      <w:proofErr w:type="gramStart"/>
      <w:r>
        <w:t>e-mail:_</w:t>
      </w:r>
      <w:proofErr w:type="gramEnd"/>
      <w:r>
        <w:t>________________________________________________</w:t>
      </w:r>
    </w:p>
    <w:p w14:paraId="4F6FA4AD" w14:textId="77777777" w:rsidR="0063698E" w:rsidRP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p w14:paraId="090D627C" w14:textId="15E4A27F" w:rsidR="0063698E" w:rsidRPr="0063698E" w:rsidRDefault="0063698E" w:rsidP="0063698E">
      <w:pPr>
        <w:pStyle w:val="Normlnweb"/>
        <w:numPr>
          <w:ilvl w:val="0"/>
          <w:numId w:val="11"/>
        </w:numPr>
        <w:spacing w:before="0" w:beforeAutospacing="0" w:after="180" w:afterAutospacing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Účel</w:t>
      </w:r>
    </w:p>
    <w:p w14:paraId="6187D628" w14:textId="244FC6E4" w:rsidR="0063698E" w:rsidRP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63698E">
        <w:rPr>
          <w:rFonts w:ascii="Arial" w:hAnsi="Arial" w:cs="Arial"/>
          <w:szCs w:val="22"/>
        </w:rPr>
        <w:t>Název tábora: ___________________________________________</w:t>
      </w:r>
      <w:r>
        <w:rPr>
          <w:rFonts w:ascii="Arial" w:hAnsi="Arial" w:cs="Arial"/>
          <w:szCs w:val="22"/>
        </w:rPr>
        <w:t>__________</w:t>
      </w:r>
    </w:p>
    <w:p w14:paraId="332FB5B1" w14:textId="238DD2F9" w:rsidR="0063698E" w:rsidRP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63698E">
        <w:rPr>
          <w:rFonts w:ascii="Arial" w:hAnsi="Arial" w:cs="Arial"/>
          <w:szCs w:val="22"/>
        </w:rPr>
        <w:t>Termín konání: ____________________________________________________</w:t>
      </w:r>
    </w:p>
    <w:p w14:paraId="485A1620" w14:textId="5EECC56B" w:rsid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Celkový počet </w:t>
      </w:r>
      <w:r w:rsidRPr="0063698E">
        <w:rPr>
          <w:rFonts w:ascii="Arial" w:hAnsi="Arial" w:cs="Arial"/>
          <w:szCs w:val="22"/>
        </w:rPr>
        <w:t>účastníků: ____________________________________________</w:t>
      </w:r>
    </w:p>
    <w:p w14:paraId="136C4689" w14:textId="6C6E0760" w:rsid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Počet účastníků s trvalým pobytem v obci Tatce:</w:t>
      </w:r>
      <w:r w:rsidR="003B219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__________________________</w:t>
      </w:r>
    </w:p>
    <w:p w14:paraId="217557C8" w14:textId="45FF4104" w:rsidR="003B2191" w:rsidRDefault="003B2191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Skutečná výše účastnického poplatku na jedno dítě: _______________________</w:t>
      </w:r>
    </w:p>
    <w:p w14:paraId="403CA3E4" w14:textId="77777777" w:rsidR="0063698E" w:rsidRP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p w14:paraId="45ADF37F" w14:textId="15BBF5A8" w:rsidR="0063698E" w:rsidRPr="0063698E" w:rsidRDefault="0063698E" w:rsidP="0063698E">
      <w:pPr>
        <w:pStyle w:val="Normlnweb"/>
        <w:numPr>
          <w:ilvl w:val="0"/>
          <w:numId w:val="11"/>
        </w:numPr>
        <w:spacing w:before="0" w:beforeAutospacing="0" w:after="180" w:afterAutospacing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Skutečné náklady</w:t>
      </w:r>
    </w:p>
    <w:p w14:paraId="3D632DD9" w14:textId="77777777" w:rsid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63698E">
        <w:rPr>
          <w:rFonts w:ascii="Arial" w:hAnsi="Arial" w:cs="Arial"/>
          <w:szCs w:val="22"/>
        </w:rPr>
        <w:t>Rozpis skutečných nákladů: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097"/>
        <w:gridCol w:w="3074"/>
        <w:gridCol w:w="3023"/>
      </w:tblGrid>
      <w:tr w:rsidR="0063698E" w14:paraId="7C4E070A" w14:textId="29CC1AE2" w:rsidTr="0063698E">
        <w:trPr>
          <w:jc w:val="center"/>
        </w:trPr>
        <w:tc>
          <w:tcPr>
            <w:tcW w:w="4097" w:type="dxa"/>
            <w:vAlign w:val="center"/>
          </w:tcPr>
          <w:p w14:paraId="31851274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Položka</w:t>
            </w:r>
          </w:p>
        </w:tc>
        <w:tc>
          <w:tcPr>
            <w:tcW w:w="3074" w:type="dxa"/>
            <w:vAlign w:val="center"/>
          </w:tcPr>
          <w:p w14:paraId="5921AF46" w14:textId="3027946C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Předpokládaná výše v Kč</w:t>
            </w:r>
          </w:p>
        </w:tc>
        <w:tc>
          <w:tcPr>
            <w:tcW w:w="3023" w:type="dxa"/>
          </w:tcPr>
          <w:p w14:paraId="163023F3" w14:textId="57249160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Skutečná výše v Kč</w:t>
            </w:r>
          </w:p>
        </w:tc>
      </w:tr>
      <w:tr w:rsidR="0063698E" w14:paraId="6815C48D" w14:textId="4FDFDE91" w:rsidTr="0063698E">
        <w:trPr>
          <w:jc w:val="center"/>
        </w:trPr>
        <w:tc>
          <w:tcPr>
            <w:tcW w:w="4097" w:type="dxa"/>
            <w:vAlign w:val="center"/>
          </w:tcPr>
          <w:p w14:paraId="5870F913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Pronájem prostor (včetně obecních)</w:t>
            </w:r>
          </w:p>
        </w:tc>
        <w:tc>
          <w:tcPr>
            <w:tcW w:w="3074" w:type="dxa"/>
            <w:vAlign w:val="center"/>
          </w:tcPr>
          <w:p w14:paraId="01104438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</w:p>
        </w:tc>
        <w:tc>
          <w:tcPr>
            <w:tcW w:w="3023" w:type="dxa"/>
          </w:tcPr>
          <w:p w14:paraId="5A6A50D8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</w:p>
        </w:tc>
      </w:tr>
      <w:tr w:rsidR="0063698E" w14:paraId="7DB9AF3E" w14:textId="3BAC4516" w:rsidTr="0063698E">
        <w:trPr>
          <w:jc w:val="center"/>
        </w:trPr>
        <w:tc>
          <w:tcPr>
            <w:tcW w:w="4097" w:type="dxa"/>
            <w:vAlign w:val="center"/>
          </w:tcPr>
          <w:p w14:paraId="26223582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Materiálové vybavení (pomůcky, sportovní potřeby, výtvarný materiál apod.)</w:t>
            </w:r>
          </w:p>
        </w:tc>
        <w:tc>
          <w:tcPr>
            <w:tcW w:w="3074" w:type="dxa"/>
            <w:vAlign w:val="center"/>
          </w:tcPr>
          <w:p w14:paraId="096B8AD4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</w:p>
        </w:tc>
        <w:tc>
          <w:tcPr>
            <w:tcW w:w="3023" w:type="dxa"/>
          </w:tcPr>
          <w:p w14:paraId="5AE335EE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</w:p>
        </w:tc>
      </w:tr>
      <w:tr w:rsidR="0063698E" w14:paraId="1AEF581A" w14:textId="5998DC9A" w:rsidTr="0063698E">
        <w:trPr>
          <w:jc w:val="center"/>
        </w:trPr>
        <w:tc>
          <w:tcPr>
            <w:tcW w:w="4097" w:type="dxa"/>
            <w:vAlign w:val="center"/>
          </w:tcPr>
          <w:p w14:paraId="5784E19F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Odměny pro vedoucí (max. </w:t>
            </w:r>
            <w:proofErr w:type="gramStart"/>
            <w:r>
              <w:rPr>
                <w:sz w:val="18"/>
                <w:szCs w:val="18"/>
              </w:rPr>
              <w:t>30%</w:t>
            </w:r>
            <w:proofErr w:type="gramEnd"/>
            <w:r>
              <w:rPr>
                <w:sz w:val="18"/>
                <w:szCs w:val="18"/>
              </w:rPr>
              <w:t xml:space="preserve"> celkových výdajů)</w:t>
            </w:r>
          </w:p>
        </w:tc>
        <w:tc>
          <w:tcPr>
            <w:tcW w:w="3074" w:type="dxa"/>
            <w:vAlign w:val="center"/>
          </w:tcPr>
          <w:p w14:paraId="1FD07398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</w:p>
        </w:tc>
        <w:tc>
          <w:tcPr>
            <w:tcW w:w="3023" w:type="dxa"/>
          </w:tcPr>
          <w:p w14:paraId="5853E46C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</w:p>
        </w:tc>
      </w:tr>
      <w:tr w:rsidR="0063698E" w14:paraId="200440B5" w14:textId="256EF354" w:rsidTr="0063698E">
        <w:trPr>
          <w:jc w:val="center"/>
        </w:trPr>
        <w:tc>
          <w:tcPr>
            <w:tcW w:w="4097" w:type="dxa"/>
            <w:vAlign w:val="center"/>
          </w:tcPr>
          <w:p w14:paraId="6B1394AA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Jiné (např. pojištění, doprava dětí v rámci tábora apod. – specifikujte)</w:t>
            </w:r>
          </w:p>
        </w:tc>
        <w:tc>
          <w:tcPr>
            <w:tcW w:w="3074" w:type="dxa"/>
            <w:vAlign w:val="center"/>
          </w:tcPr>
          <w:p w14:paraId="693B38F0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</w:p>
        </w:tc>
        <w:tc>
          <w:tcPr>
            <w:tcW w:w="3023" w:type="dxa"/>
          </w:tcPr>
          <w:p w14:paraId="2C79AD2A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</w:p>
        </w:tc>
      </w:tr>
      <w:tr w:rsidR="0063698E" w14:paraId="6D4780CF" w14:textId="52F50151" w:rsidTr="0063698E">
        <w:trPr>
          <w:jc w:val="center"/>
        </w:trPr>
        <w:tc>
          <w:tcPr>
            <w:tcW w:w="4097" w:type="dxa"/>
            <w:vAlign w:val="center"/>
          </w:tcPr>
          <w:p w14:paraId="5E331A59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Stravování</w:t>
            </w:r>
          </w:p>
        </w:tc>
        <w:tc>
          <w:tcPr>
            <w:tcW w:w="3074" w:type="dxa"/>
            <w:vAlign w:val="center"/>
          </w:tcPr>
          <w:p w14:paraId="6986A3D1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</w:p>
        </w:tc>
        <w:tc>
          <w:tcPr>
            <w:tcW w:w="3023" w:type="dxa"/>
          </w:tcPr>
          <w:p w14:paraId="1C407132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</w:p>
        </w:tc>
      </w:tr>
      <w:tr w:rsidR="0063698E" w14:paraId="7FD3CAAE" w14:textId="6F434CCC" w:rsidTr="0063698E">
        <w:trPr>
          <w:jc w:val="center"/>
        </w:trPr>
        <w:tc>
          <w:tcPr>
            <w:tcW w:w="4097" w:type="dxa"/>
            <w:vAlign w:val="center"/>
          </w:tcPr>
          <w:p w14:paraId="6B257703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</w:t>
            </w:r>
          </w:p>
        </w:tc>
        <w:tc>
          <w:tcPr>
            <w:tcW w:w="3074" w:type="dxa"/>
            <w:vAlign w:val="center"/>
          </w:tcPr>
          <w:p w14:paraId="1753AB00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</w:p>
        </w:tc>
        <w:tc>
          <w:tcPr>
            <w:tcW w:w="3023" w:type="dxa"/>
          </w:tcPr>
          <w:p w14:paraId="03E632D0" w14:textId="77777777" w:rsidR="0063698E" w:rsidRDefault="0063698E" w:rsidP="009A4337">
            <w:pPr>
              <w:pStyle w:val="Normlnweb"/>
              <w:spacing w:before="0" w:beforeAutospacing="0" w:after="180" w:afterAutospacing="0"/>
              <w:rPr>
                <w:sz w:val="18"/>
                <w:szCs w:val="18"/>
              </w:rPr>
            </w:pPr>
          </w:p>
        </w:tc>
      </w:tr>
    </w:tbl>
    <w:p w14:paraId="20D3A168" w14:textId="77777777" w:rsid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p w14:paraId="36800AEF" w14:textId="17307B09" w:rsidR="0063698E" w:rsidRDefault="0063698E" w:rsidP="0063698E">
      <w:pPr>
        <w:pStyle w:val="Normlnweb"/>
        <w:numPr>
          <w:ilvl w:val="0"/>
          <w:numId w:val="11"/>
        </w:numPr>
        <w:spacing w:before="0" w:beforeAutospacing="0" w:after="180" w:afterAutospacing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Skutečná výše podpory</w:t>
      </w:r>
    </w:p>
    <w:tbl>
      <w:tblPr>
        <w:tblW w:w="6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900"/>
      </w:tblGrid>
      <w:tr w:rsidR="0063698E" w:rsidRPr="0063698E" w14:paraId="16071383" w14:textId="77777777" w:rsidTr="0063698E">
        <w:trPr>
          <w:trHeight w:val="28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2D46" w14:textId="77777777" w:rsidR="0063698E" w:rsidRPr="0063698E" w:rsidRDefault="0063698E" w:rsidP="0063698E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</w:pPr>
            <w:r w:rsidRPr="0063698E"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lastRenderedPageBreak/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A0C3" w14:textId="77777777" w:rsidR="0063698E" w:rsidRPr="0063698E" w:rsidRDefault="0063698E" w:rsidP="0063698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</w:pPr>
            <w:r w:rsidRPr="0063698E"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t>v Kč</w:t>
            </w:r>
          </w:p>
        </w:tc>
      </w:tr>
      <w:tr w:rsidR="0063698E" w:rsidRPr="0063698E" w14:paraId="7550D4A5" w14:textId="77777777" w:rsidTr="0063698E">
        <w:trPr>
          <w:trHeight w:val="28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44AF" w14:textId="77777777" w:rsidR="0063698E" w:rsidRPr="0063698E" w:rsidRDefault="0063698E" w:rsidP="0063698E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</w:pPr>
            <w:r w:rsidRPr="0063698E"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t>celkové náklady na jednoho účastníka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BBAF9" w14:textId="36F97973" w:rsidR="0063698E" w:rsidRPr="0063698E" w:rsidRDefault="0063698E" w:rsidP="0063698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</w:pPr>
          </w:p>
        </w:tc>
      </w:tr>
      <w:tr w:rsidR="0063698E" w:rsidRPr="0063698E" w14:paraId="2664FADB" w14:textId="77777777" w:rsidTr="0063698E">
        <w:trPr>
          <w:trHeight w:val="28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B740" w14:textId="77777777" w:rsidR="0063698E" w:rsidRPr="0063698E" w:rsidRDefault="0063698E" w:rsidP="0063698E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</w:pPr>
            <w:r w:rsidRPr="0063698E"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t>počet účastníků s trvalým pobytem v Tatcích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4EF17" w14:textId="1BB50EAA" w:rsidR="0063698E" w:rsidRPr="0063698E" w:rsidRDefault="0063698E" w:rsidP="0063698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</w:pPr>
          </w:p>
        </w:tc>
      </w:tr>
      <w:tr w:rsidR="0063698E" w:rsidRPr="0063698E" w14:paraId="6527F53C" w14:textId="77777777" w:rsidTr="0063698E">
        <w:trPr>
          <w:trHeight w:val="28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7190" w14:textId="77777777" w:rsidR="0063698E" w:rsidRPr="0063698E" w:rsidRDefault="0063698E" w:rsidP="0063698E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</w:pPr>
            <w:r w:rsidRPr="0063698E"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t>skutečná výše způsobilých nákladů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8295828" w14:textId="7B56B168" w:rsidR="0063698E" w:rsidRPr="0063698E" w:rsidRDefault="0063698E" w:rsidP="0063698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</w:pPr>
          </w:p>
        </w:tc>
      </w:tr>
      <w:tr w:rsidR="0063698E" w:rsidRPr="0063698E" w14:paraId="61FC131B" w14:textId="77777777" w:rsidTr="0063698E">
        <w:trPr>
          <w:trHeight w:val="5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DEA1" w14:textId="77777777" w:rsidR="0063698E" w:rsidRPr="0063698E" w:rsidRDefault="0063698E" w:rsidP="0063698E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</w:pPr>
            <w:r w:rsidRPr="0063698E"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t>skutečná výše finanční podpory (</w:t>
            </w:r>
            <w:proofErr w:type="gramStart"/>
            <w:r w:rsidRPr="0063698E"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t>90%</w:t>
            </w:r>
            <w:proofErr w:type="gramEnd"/>
            <w:r w:rsidRPr="0063698E"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t xml:space="preserve"> způsobilých nákladů, max 30 000 Kč)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824AC8A" w14:textId="47E0D665" w:rsidR="0063698E" w:rsidRPr="0063698E" w:rsidRDefault="0063698E" w:rsidP="0063698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</w:pPr>
          </w:p>
        </w:tc>
      </w:tr>
      <w:tr w:rsidR="0063698E" w:rsidRPr="0063698E" w14:paraId="2FA6206C" w14:textId="77777777" w:rsidTr="0063698E">
        <w:trPr>
          <w:trHeight w:val="28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DF02" w14:textId="0636046D" w:rsidR="0063698E" w:rsidRPr="0063698E" w:rsidRDefault="006D6903" w:rsidP="0063698E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</w:pPr>
            <w:r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t xml:space="preserve">Výše </w:t>
            </w:r>
            <w:r w:rsidR="0063698E" w:rsidRPr="0063698E"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t>poskytnut</w:t>
            </w:r>
            <w:r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t>ých</w:t>
            </w:r>
            <w:r w:rsidR="0063698E" w:rsidRPr="0063698E"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t xml:space="preserve"> finanční</w:t>
            </w:r>
            <w:r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t>ch</w:t>
            </w:r>
            <w:r w:rsidR="0063698E" w:rsidRPr="0063698E"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t xml:space="preserve"> prostředk</w:t>
            </w:r>
            <w:r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t>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0E4B" w14:textId="77777777" w:rsidR="0063698E" w:rsidRPr="0063698E" w:rsidRDefault="0063698E" w:rsidP="0063698E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</w:pPr>
            <w:r w:rsidRPr="0063698E"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t> </w:t>
            </w:r>
          </w:p>
        </w:tc>
      </w:tr>
      <w:tr w:rsidR="0063698E" w:rsidRPr="0063698E" w14:paraId="1B665AC4" w14:textId="77777777" w:rsidTr="0063698E">
        <w:trPr>
          <w:trHeight w:val="28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AC86" w14:textId="77777777" w:rsidR="0063698E" w:rsidRPr="0063698E" w:rsidRDefault="0063698E" w:rsidP="0063698E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</w:pPr>
            <w:r w:rsidRPr="0063698E"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t>částka k vrácení na účet obce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49A0" w14:textId="77777777" w:rsidR="0063698E" w:rsidRPr="0063698E" w:rsidRDefault="0063698E" w:rsidP="0063698E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</w:pPr>
            <w:r w:rsidRPr="0063698E">
              <w:rPr>
                <w:rFonts w:ascii="Calibri" w:hAnsi="Calibri" w:cs="Calibri"/>
                <w:color w:val="000000"/>
                <w:shd w:val="clear" w:color="auto" w:fill="auto"/>
                <w:lang w:eastAsia="cs-CZ"/>
              </w:rPr>
              <w:t> </w:t>
            </w:r>
          </w:p>
        </w:tc>
      </w:tr>
    </w:tbl>
    <w:p w14:paraId="010736D0" w14:textId="77777777" w:rsidR="006D6903" w:rsidRDefault="006D6903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p w14:paraId="78DDB5DA" w14:textId="61547B33" w:rsidR="0063698E" w:rsidRP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Nevyužité finanční prostředky </w:t>
      </w:r>
      <w:r w:rsidR="006D6903">
        <w:rPr>
          <w:rFonts w:ascii="Arial" w:hAnsi="Arial" w:cs="Arial"/>
          <w:szCs w:val="22"/>
        </w:rPr>
        <w:t>budou vráceny do</w:t>
      </w:r>
      <w:r>
        <w:rPr>
          <w:rFonts w:ascii="Arial" w:hAnsi="Arial" w:cs="Arial"/>
          <w:szCs w:val="22"/>
        </w:rPr>
        <w:t xml:space="preserve"> 10 dnů od předání vyúčtování na běžný účet obce Tatce 115-7155920217/0100 vedeného u Komerční banky, a.s. Jako variabilní symbol </w:t>
      </w:r>
      <w:r w:rsidR="006D6903">
        <w:rPr>
          <w:rFonts w:ascii="Arial" w:hAnsi="Arial" w:cs="Arial"/>
          <w:szCs w:val="22"/>
        </w:rPr>
        <w:t>bude uvedeno</w:t>
      </w:r>
      <w:r>
        <w:rPr>
          <w:rFonts w:ascii="Arial" w:hAnsi="Arial" w:cs="Arial"/>
          <w:szCs w:val="22"/>
        </w:rPr>
        <w:t xml:space="preserve"> IČ</w:t>
      </w:r>
      <w:r w:rsidR="006D6903">
        <w:rPr>
          <w:rFonts w:ascii="Arial" w:hAnsi="Arial" w:cs="Arial"/>
          <w:szCs w:val="22"/>
        </w:rPr>
        <w:t xml:space="preserve"> příjemce podpory. </w:t>
      </w:r>
    </w:p>
    <w:p w14:paraId="5DDB4410" w14:textId="77777777" w:rsidR="0063698E" w:rsidRP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 w:val="18"/>
          <w:szCs w:val="18"/>
        </w:rPr>
      </w:pPr>
    </w:p>
    <w:p w14:paraId="7BBD7B82" w14:textId="6C23C401" w:rsidR="0063698E" w:rsidRPr="0063698E" w:rsidRDefault="0063698E" w:rsidP="0063698E">
      <w:pPr>
        <w:pStyle w:val="Normlnweb"/>
        <w:numPr>
          <w:ilvl w:val="0"/>
          <w:numId w:val="11"/>
        </w:numPr>
        <w:spacing w:before="0" w:beforeAutospacing="0" w:after="180" w:afterAutospacing="0"/>
        <w:rPr>
          <w:rFonts w:ascii="Arial" w:hAnsi="Arial" w:cs="Arial"/>
          <w:szCs w:val="22"/>
        </w:rPr>
      </w:pPr>
      <w:r w:rsidRPr="0063698E">
        <w:rPr>
          <w:rFonts w:ascii="Arial" w:hAnsi="Arial" w:cs="Arial"/>
          <w:szCs w:val="22"/>
        </w:rPr>
        <w:t>Zpráva o průběhu tábora:</w:t>
      </w:r>
    </w:p>
    <w:p w14:paraId="2F382257" w14:textId="77777777" w:rsidR="0063698E" w:rsidRP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63698E">
        <w:rPr>
          <w:rFonts w:ascii="Arial" w:hAnsi="Arial" w:cs="Arial"/>
          <w:szCs w:val="22"/>
        </w:rPr>
        <w:t>Stručně popište průběh tábora, úspěchy, zájem dětí, případné problémy:</w:t>
      </w:r>
    </w:p>
    <w:p w14:paraId="178A1DAD" w14:textId="77777777" w:rsidR="0063698E" w:rsidRP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p w14:paraId="28A146EC" w14:textId="77777777" w:rsidR="0063698E" w:rsidRPr="0063698E" w:rsidRDefault="0063698E" w:rsidP="0063698E">
      <w:pPr>
        <w:pStyle w:val="Normlnweb"/>
        <w:spacing w:before="0" w:beforeAutospacing="0" w:after="0" w:afterAutospacing="0"/>
        <w:rPr>
          <w:rFonts w:ascii="Arial" w:hAnsi="Arial" w:cs="Arial"/>
          <w:color w:val="808080"/>
          <w:szCs w:val="22"/>
        </w:rPr>
      </w:pPr>
    </w:p>
    <w:p w14:paraId="4E2A93BD" w14:textId="77777777" w:rsidR="0063698E" w:rsidRPr="0063698E" w:rsidRDefault="0063698E" w:rsidP="0063698E">
      <w:pPr>
        <w:pStyle w:val="Normlnweb"/>
        <w:spacing w:before="0" w:beforeAutospacing="0" w:after="0" w:afterAutospacing="0"/>
        <w:rPr>
          <w:rFonts w:ascii="Arial" w:hAnsi="Arial" w:cs="Arial"/>
          <w:color w:val="808080"/>
          <w:szCs w:val="22"/>
        </w:rPr>
      </w:pPr>
    </w:p>
    <w:p w14:paraId="5272A8DA" w14:textId="77777777" w:rsidR="0063698E" w:rsidRPr="0063698E" w:rsidRDefault="0063698E" w:rsidP="0063698E">
      <w:pPr>
        <w:pStyle w:val="Normlnweb"/>
        <w:spacing w:before="0" w:beforeAutospacing="0" w:after="0" w:afterAutospacing="0"/>
        <w:rPr>
          <w:rFonts w:ascii="Arial" w:hAnsi="Arial" w:cs="Arial"/>
          <w:color w:val="808080"/>
          <w:szCs w:val="22"/>
        </w:rPr>
      </w:pPr>
    </w:p>
    <w:p w14:paraId="13C4A251" w14:textId="77777777" w:rsidR="0063698E" w:rsidRP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color w:val="auto"/>
          <w:szCs w:val="22"/>
        </w:rPr>
      </w:pPr>
    </w:p>
    <w:p w14:paraId="7993BF36" w14:textId="77777777" w:rsidR="0063698E" w:rsidRP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63698E">
        <w:rPr>
          <w:rFonts w:ascii="Arial" w:hAnsi="Arial" w:cs="Arial"/>
          <w:szCs w:val="22"/>
        </w:rPr>
        <w:t>Fotodokumentace:</w:t>
      </w:r>
    </w:p>
    <w:p w14:paraId="341B66E4" w14:textId="5155FDED" w:rsidR="0063698E" w:rsidRP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63698E">
        <w:rPr>
          <w:rFonts w:ascii="Arial" w:hAnsi="Arial" w:cs="Arial"/>
          <w:szCs w:val="22"/>
        </w:rPr>
        <w:t>(</w:t>
      </w:r>
      <w:r>
        <w:rPr>
          <w:rFonts w:ascii="Arial" w:hAnsi="Arial" w:cs="Arial"/>
          <w:szCs w:val="22"/>
        </w:rPr>
        <w:t>Přiložte 5 fotografií z průběhu Tábora</w:t>
      </w:r>
      <w:r w:rsidRPr="0063698E">
        <w:rPr>
          <w:rFonts w:ascii="Arial" w:hAnsi="Arial" w:cs="Arial"/>
          <w:szCs w:val="22"/>
        </w:rPr>
        <w:t>)</w:t>
      </w:r>
    </w:p>
    <w:p w14:paraId="4C9A9A31" w14:textId="77777777" w:rsidR="0063698E" w:rsidRP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63698E">
        <w:rPr>
          <w:rFonts w:ascii="Arial" w:hAnsi="Arial" w:cs="Arial"/>
          <w:szCs w:val="22"/>
        </w:rPr>
        <w:t>Prohlašuji, že výše uvedené údaje jsou pravdivé a že dotace byla využita v souladu s účelem uvedeným v žádosti.</w:t>
      </w:r>
    </w:p>
    <w:p w14:paraId="621A33AC" w14:textId="77777777" w:rsidR="0063698E" w:rsidRP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p w14:paraId="223D4094" w14:textId="44C57D03" w:rsidR="0063698E" w:rsidRP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63698E">
        <w:rPr>
          <w:rFonts w:ascii="Arial" w:hAnsi="Arial" w:cs="Arial"/>
          <w:szCs w:val="22"/>
        </w:rPr>
        <w:t>V ____________________dne ___________</w:t>
      </w:r>
    </w:p>
    <w:p w14:paraId="6CF66C8D" w14:textId="77777777" w:rsidR="0063698E" w:rsidRP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color w:val="auto"/>
          <w:szCs w:val="22"/>
        </w:rPr>
      </w:pPr>
    </w:p>
    <w:p w14:paraId="44AF51E3" w14:textId="77777777" w:rsidR="0063698E" w:rsidRPr="0063698E" w:rsidRDefault="0063698E" w:rsidP="0063698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63698E">
        <w:rPr>
          <w:rFonts w:ascii="Arial" w:hAnsi="Arial" w:cs="Arial"/>
          <w:szCs w:val="22"/>
        </w:rPr>
        <w:t>Podpis a razítko žadatele</w:t>
      </w:r>
    </w:p>
    <w:p w14:paraId="005A350A" w14:textId="14E54443" w:rsidR="00254A98" w:rsidRPr="0063698E" w:rsidRDefault="00254A98" w:rsidP="00EF685A">
      <w:r w:rsidRPr="0063698E">
        <w:t xml:space="preserve">                                                                                    </w:t>
      </w:r>
    </w:p>
    <w:sectPr w:rsidR="00254A98" w:rsidRPr="0063698E" w:rsidSect="00646952">
      <w:headerReference w:type="default" r:id="rId11"/>
      <w:footerReference w:type="default" r:id="rId12"/>
      <w:pgSz w:w="11906" w:h="16838"/>
      <w:pgMar w:top="1985" w:right="851" w:bottom="1418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5A46" w14:textId="77777777" w:rsidR="00EF685A" w:rsidRDefault="00EF685A" w:rsidP="00803880">
      <w:r>
        <w:separator/>
      </w:r>
    </w:p>
  </w:endnote>
  <w:endnote w:type="continuationSeparator" w:id="0">
    <w:p w14:paraId="60D9BB72" w14:textId="77777777" w:rsidR="00EF685A" w:rsidRDefault="00EF685A" w:rsidP="0080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Archivo">
    <w:altName w:val="Calibri"/>
    <w:charset w:val="00"/>
    <w:family w:val="auto"/>
    <w:pitch w:val="variable"/>
    <w:sig w:usb0="A00000FF" w:usb1="500020EB" w:usb2="00000008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6F9D" w14:textId="77777777" w:rsidR="00CC0189" w:rsidRPr="003840BE" w:rsidRDefault="00063FC6" w:rsidP="00E14A11">
    <w:pPr>
      <w:pStyle w:val="Zhlav-text"/>
      <w:jc w:val="left"/>
      <w:rPr>
        <w:color w:val="125AA5"/>
      </w:rPr>
    </w:pPr>
    <w:r w:rsidRPr="00803880">
      <w:rPr>
        <w:rStyle w:val="Nadpis-zhlavChar"/>
        <w:noProof/>
      </w:rPr>
      <w:drawing>
        <wp:anchor distT="0" distB="0" distL="114300" distR="114300" simplePos="0" relativeHeight="251661312" behindDoc="1" locked="0" layoutInCell="1" allowOverlap="1" wp14:anchorId="070EDCEF" wp14:editId="603E60A3">
          <wp:simplePos x="0" y="0"/>
          <wp:positionH relativeFrom="column">
            <wp:posOffset>4283710</wp:posOffset>
          </wp:positionH>
          <wp:positionV relativeFrom="page">
            <wp:posOffset>7494270</wp:posOffset>
          </wp:positionV>
          <wp:extent cx="2216720" cy="1143546"/>
          <wp:effectExtent l="0" t="0" r="0" b="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cký objekt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720" cy="1143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189" w:rsidRPr="00803880">
      <w:rPr>
        <w:rStyle w:val="Nadpis-zhlavChar"/>
      </w:rPr>
      <w:t>Telefon:</w:t>
    </w:r>
    <w:r w:rsidR="00CC0189" w:rsidRPr="003840BE">
      <w:rPr>
        <w:color w:val="CC1416"/>
      </w:rPr>
      <w:t xml:space="preserve"> </w:t>
    </w:r>
    <w:r w:rsidR="00611D17" w:rsidRPr="003840BE">
      <w:rPr>
        <w:rStyle w:val="Zhlav-textChar"/>
      </w:rPr>
      <w:t xml:space="preserve">702 </w:t>
    </w:r>
    <w:r w:rsidR="00611D17" w:rsidRPr="00803880">
      <w:rPr>
        <w:rStyle w:val="Zhlav-textChar"/>
      </w:rPr>
      <w:t>129</w:t>
    </w:r>
    <w:r w:rsidR="00611D17" w:rsidRPr="003840BE">
      <w:rPr>
        <w:rStyle w:val="Zhlav-textChar"/>
      </w:rPr>
      <w:t xml:space="preserve"> 380, </w:t>
    </w:r>
    <w:r w:rsidR="00611D17" w:rsidRPr="00803880">
      <w:t>606 040</w:t>
    </w:r>
    <w:r w:rsidR="00803880" w:rsidRPr="00803880">
      <w:t> </w:t>
    </w:r>
    <w:r w:rsidR="00611D17" w:rsidRPr="00803880">
      <w:t>430</w:t>
    </w:r>
    <w:r w:rsidR="00803880">
      <w:rPr>
        <w:rStyle w:val="Zhlav-textChar"/>
        <w:b/>
        <w:bCs/>
      </w:rPr>
      <w:tab/>
    </w:r>
    <w:r w:rsidR="00803880" w:rsidRPr="00803880">
      <w:rPr>
        <w:rStyle w:val="Nadpis-zhlavChar"/>
      </w:rPr>
      <w:t>IČ:</w:t>
    </w:r>
    <w:r w:rsidR="00CC0189" w:rsidRPr="003840BE">
      <w:rPr>
        <w:color w:val="CC1416"/>
      </w:rPr>
      <w:t xml:space="preserve"> </w:t>
    </w:r>
    <w:r w:rsidR="00611D17" w:rsidRPr="003840BE">
      <w:rPr>
        <w:rStyle w:val="Zhlav-textChar"/>
      </w:rPr>
      <w:t xml:space="preserve">00239844 </w:t>
    </w:r>
    <w:r w:rsidR="00E14A11">
      <w:rPr>
        <w:rStyle w:val="Zhlav-textChar"/>
        <w:b/>
        <w:bCs/>
      </w:rPr>
      <w:tab/>
    </w:r>
    <w:r w:rsidR="00611D17" w:rsidRPr="00803880">
      <w:rPr>
        <w:rStyle w:val="Nadpis-zhlavChar"/>
      </w:rPr>
      <w:t>Č.Ú.:</w:t>
    </w:r>
    <w:r w:rsidR="00611D17" w:rsidRPr="003840BE">
      <w:rPr>
        <w:color w:val="CC1416"/>
      </w:rPr>
      <w:t xml:space="preserve"> </w:t>
    </w:r>
    <w:r w:rsidR="00611D17" w:rsidRPr="003840BE">
      <w:rPr>
        <w:rStyle w:val="Zhlav-textChar"/>
      </w:rPr>
      <w:t>115-7155920217/0100</w:t>
    </w:r>
  </w:p>
  <w:p w14:paraId="63D9A137" w14:textId="77777777" w:rsidR="004016D9" w:rsidRPr="003840BE" w:rsidRDefault="00CC0189" w:rsidP="00803880">
    <w:pPr>
      <w:pStyle w:val="Zkladnodstavec"/>
      <w:spacing w:after="360" w:line="360" w:lineRule="auto"/>
      <w:rPr>
        <w:caps/>
        <w:color w:val="005455"/>
        <w:sz w:val="18"/>
        <w:szCs w:val="18"/>
      </w:rPr>
    </w:pPr>
    <w:r w:rsidRPr="00803880">
      <w:rPr>
        <w:rStyle w:val="Nadpis-zhlavChar"/>
      </w:rPr>
      <w:t>E-mail:</w:t>
    </w:r>
    <w:r w:rsidRPr="003840BE">
      <w:rPr>
        <w:rStyle w:val="ZpatnadpisChar"/>
        <w:rFonts w:ascii="Archivo" w:hAnsi="Archivo" w:cs="Archivo"/>
        <w:color w:val="CC1416"/>
      </w:rPr>
      <w:t xml:space="preserve"> </w:t>
    </w:r>
    <w:r w:rsidR="00803880" w:rsidRPr="00803880">
      <w:rPr>
        <w:rStyle w:val="Zhlav-textChar"/>
      </w:rPr>
      <w:t>ou@tatce.cz</w:t>
    </w:r>
    <w:r w:rsidR="00803880">
      <w:rPr>
        <w:color w:val="203769"/>
        <w:sz w:val="18"/>
        <w:szCs w:val="18"/>
      </w:rPr>
      <w:tab/>
    </w:r>
    <w:r w:rsidRPr="00803880">
      <w:rPr>
        <w:rStyle w:val="Nadpis-zhlavChar"/>
      </w:rPr>
      <w:t>ID schránky:</w:t>
    </w:r>
    <w:r w:rsidRPr="003840BE">
      <w:rPr>
        <w:rStyle w:val="ZpatnadpisChar"/>
        <w:rFonts w:ascii="Archivo" w:hAnsi="Archivo" w:cs="Archivo"/>
        <w:color w:val="203769"/>
      </w:rPr>
      <w:t xml:space="preserve"> </w:t>
    </w:r>
    <w:r w:rsidR="00611D17" w:rsidRPr="003840BE">
      <w:rPr>
        <w:rStyle w:val="Zhlav-textChar"/>
      </w:rPr>
      <w:t>xwebuj2</w:t>
    </w:r>
    <w:r w:rsidR="00803880">
      <w:rPr>
        <w:rStyle w:val="Zhlav-textChar"/>
      </w:rPr>
      <w:tab/>
    </w:r>
    <w:r w:rsidR="00E14A11">
      <w:rPr>
        <w:rStyle w:val="Nadpis-zhlavChar"/>
      </w:rPr>
      <w:t>WWW</w:t>
    </w:r>
    <w:r w:rsidRPr="00803880">
      <w:rPr>
        <w:rStyle w:val="Nadpis-zhlavChar"/>
      </w:rPr>
      <w:t>.</w:t>
    </w:r>
    <w:r w:rsidR="00611D17" w:rsidRPr="00803880">
      <w:rPr>
        <w:rStyle w:val="Nadpis-zhlavChar"/>
      </w:rPr>
      <w:t>TATCE</w:t>
    </w:r>
    <w:r w:rsidRPr="00803880">
      <w:rPr>
        <w:rStyle w:val="Nadpis-zhlavChar"/>
      </w:rPr>
      <w:t>.</w:t>
    </w:r>
    <w:r w:rsidR="00E14A11">
      <w:rPr>
        <w:rStyle w:val="Nadpis-zhlavChar"/>
      </w:rPr>
      <w:t>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A23D" w14:textId="77777777" w:rsidR="00EF685A" w:rsidRDefault="00EF685A" w:rsidP="00803880">
      <w:r>
        <w:separator/>
      </w:r>
    </w:p>
  </w:footnote>
  <w:footnote w:type="continuationSeparator" w:id="0">
    <w:p w14:paraId="5F6E30D7" w14:textId="77777777" w:rsidR="00EF685A" w:rsidRDefault="00EF685A" w:rsidP="00803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1C75" w14:textId="77777777" w:rsidR="007D2729" w:rsidRPr="0023430F" w:rsidRDefault="00885F54" w:rsidP="00E14A11">
    <w:pPr>
      <w:pStyle w:val="Nadpis-zhlav"/>
      <w:spacing w:line="276" w:lineRule="aut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A5ABC7C" wp14:editId="35FDCDB2">
          <wp:simplePos x="0" y="0"/>
          <wp:positionH relativeFrom="margin">
            <wp:align>left</wp:align>
          </wp:positionH>
          <wp:positionV relativeFrom="paragraph">
            <wp:posOffset>125730</wp:posOffset>
          </wp:positionV>
          <wp:extent cx="3101975" cy="381000"/>
          <wp:effectExtent l="0" t="0" r="3175" b="0"/>
          <wp:wrapSquare wrapText="bothSides"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cký 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97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430F" w:rsidRPr="0023430F">
      <w:rPr>
        <w:noProof/>
      </w:rPr>
      <w:drawing>
        <wp:anchor distT="0" distB="0" distL="114300" distR="114300" simplePos="0" relativeHeight="251662336" behindDoc="0" locked="0" layoutInCell="1" allowOverlap="1" wp14:anchorId="64C8E7AD" wp14:editId="0A6CB2AA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552450" cy="619125"/>
          <wp:effectExtent l="0" t="0" r="0" b="9525"/>
          <wp:wrapThrough wrapText="bothSides">
            <wp:wrapPolygon edited="0">
              <wp:start x="0" y="0"/>
              <wp:lineTo x="0" y="17945"/>
              <wp:lineTo x="5959" y="21268"/>
              <wp:lineTo x="15641" y="21268"/>
              <wp:lineTo x="20855" y="16615"/>
              <wp:lineTo x="20855" y="0"/>
              <wp:lineTo x="0" y="0"/>
            </wp:wrapPolygon>
          </wp:wrapThrough>
          <wp:docPr id="14669218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92184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729" w:rsidRPr="0023430F">
      <w:t>O</w:t>
    </w:r>
    <w:r w:rsidR="00E14A11">
      <w:t>BEC TATCE</w:t>
    </w:r>
  </w:p>
  <w:p w14:paraId="549F75EA" w14:textId="77777777" w:rsidR="007D2729" w:rsidRPr="00E14A11" w:rsidRDefault="007D2729" w:rsidP="00E14A11">
    <w:pPr>
      <w:pStyle w:val="Zhlav-text"/>
    </w:pPr>
    <w:r w:rsidRPr="00E14A11">
      <w:t>Podedvorem 81</w:t>
    </w:r>
    <w:r w:rsidR="00803880" w:rsidRPr="00E14A11">
      <w:br/>
    </w:r>
    <w:r w:rsidRPr="00E14A11">
      <w:t>289 11, Peč</w:t>
    </w:r>
    <w:r w:rsidR="00E14A11" w:rsidRPr="00E14A11">
      <w:t>ky</w:t>
    </w:r>
    <w:r w:rsidRPr="00E14A11"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F69"/>
    <w:multiLevelType w:val="multilevel"/>
    <w:tmpl w:val="0405001D"/>
    <w:numStyleLink w:val="Styl1"/>
  </w:abstractNum>
  <w:abstractNum w:abstractNumId="1" w15:restartNumberingAfterBreak="0">
    <w:nsid w:val="0AD65CD2"/>
    <w:multiLevelType w:val="multilevel"/>
    <w:tmpl w:val="483E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91682"/>
    <w:multiLevelType w:val="hybridMultilevel"/>
    <w:tmpl w:val="39E0D64A"/>
    <w:lvl w:ilvl="0" w:tplc="5A361F70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color w:val="E7394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55705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F91527"/>
    <w:multiLevelType w:val="hybridMultilevel"/>
    <w:tmpl w:val="4B824C18"/>
    <w:lvl w:ilvl="0" w:tplc="BA945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E62D2C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4597E"/>
    <w:multiLevelType w:val="multilevel"/>
    <w:tmpl w:val="605651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C8170E4"/>
    <w:multiLevelType w:val="hybridMultilevel"/>
    <w:tmpl w:val="BB820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279C2"/>
    <w:multiLevelType w:val="multilevel"/>
    <w:tmpl w:val="0405001D"/>
    <w:numStyleLink w:val="Styl1"/>
  </w:abstractNum>
  <w:abstractNum w:abstractNumId="8" w15:restartNumberingAfterBreak="0">
    <w:nsid w:val="5F075976"/>
    <w:multiLevelType w:val="hybridMultilevel"/>
    <w:tmpl w:val="807A2E22"/>
    <w:lvl w:ilvl="0" w:tplc="DAFC7E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E5308"/>
    <w:multiLevelType w:val="hybridMultilevel"/>
    <w:tmpl w:val="61C2EA1E"/>
    <w:lvl w:ilvl="0" w:tplc="1286FE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04DA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E44DB"/>
    <w:multiLevelType w:val="multilevel"/>
    <w:tmpl w:val="0405001D"/>
    <w:numStyleLink w:val="Styl1"/>
  </w:abstractNum>
  <w:num w:numId="1" w16cid:durableId="1459301489">
    <w:abstractNumId w:val="8"/>
  </w:num>
  <w:num w:numId="2" w16cid:durableId="916868374">
    <w:abstractNumId w:val="3"/>
  </w:num>
  <w:num w:numId="3" w16cid:durableId="50885228">
    <w:abstractNumId w:val="10"/>
  </w:num>
  <w:num w:numId="4" w16cid:durableId="187259896">
    <w:abstractNumId w:val="7"/>
  </w:num>
  <w:num w:numId="5" w16cid:durableId="1548950372">
    <w:abstractNumId w:val="0"/>
  </w:num>
  <w:num w:numId="6" w16cid:durableId="212664797">
    <w:abstractNumId w:val="9"/>
  </w:num>
  <w:num w:numId="7" w16cid:durableId="1434400607">
    <w:abstractNumId w:val="4"/>
  </w:num>
  <w:num w:numId="8" w16cid:durableId="1158764773">
    <w:abstractNumId w:val="5"/>
  </w:num>
  <w:num w:numId="9" w16cid:durableId="1400906080">
    <w:abstractNumId w:val="2"/>
  </w:num>
  <w:num w:numId="10" w16cid:durableId="42835522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47927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340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5A"/>
    <w:rsid w:val="00052522"/>
    <w:rsid w:val="00063FC6"/>
    <w:rsid w:val="000B3A57"/>
    <w:rsid w:val="000F5551"/>
    <w:rsid w:val="001478C4"/>
    <w:rsid w:val="0016082E"/>
    <w:rsid w:val="0017729D"/>
    <w:rsid w:val="0018046A"/>
    <w:rsid w:val="00184705"/>
    <w:rsid w:val="001B5E94"/>
    <w:rsid w:val="001B791F"/>
    <w:rsid w:val="001C03CB"/>
    <w:rsid w:val="001D52B6"/>
    <w:rsid w:val="00232CE7"/>
    <w:rsid w:val="0023430F"/>
    <w:rsid w:val="00244C90"/>
    <w:rsid w:val="00254A98"/>
    <w:rsid w:val="002B04CE"/>
    <w:rsid w:val="0030713A"/>
    <w:rsid w:val="00321231"/>
    <w:rsid w:val="003705B5"/>
    <w:rsid w:val="003840BE"/>
    <w:rsid w:val="00387469"/>
    <w:rsid w:val="003B2191"/>
    <w:rsid w:val="003B392D"/>
    <w:rsid w:val="003B3B8E"/>
    <w:rsid w:val="003F2E05"/>
    <w:rsid w:val="004016D9"/>
    <w:rsid w:val="00407526"/>
    <w:rsid w:val="004176C5"/>
    <w:rsid w:val="0046138D"/>
    <w:rsid w:val="00487225"/>
    <w:rsid w:val="004B29D9"/>
    <w:rsid w:val="004D283E"/>
    <w:rsid w:val="004E10EE"/>
    <w:rsid w:val="004E5F9C"/>
    <w:rsid w:val="005206C5"/>
    <w:rsid w:val="005306CB"/>
    <w:rsid w:val="005772EC"/>
    <w:rsid w:val="005A3A08"/>
    <w:rsid w:val="005B227F"/>
    <w:rsid w:val="005B698B"/>
    <w:rsid w:val="005C5BF7"/>
    <w:rsid w:val="005D5A21"/>
    <w:rsid w:val="005E5734"/>
    <w:rsid w:val="00604E7C"/>
    <w:rsid w:val="00611D17"/>
    <w:rsid w:val="00624CC5"/>
    <w:rsid w:val="0063698E"/>
    <w:rsid w:val="00646952"/>
    <w:rsid w:val="00665707"/>
    <w:rsid w:val="00690CD2"/>
    <w:rsid w:val="006B0BED"/>
    <w:rsid w:val="006D06F1"/>
    <w:rsid w:val="006D6903"/>
    <w:rsid w:val="006E1EFA"/>
    <w:rsid w:val="006F1570"/>
    <w:rsid w:val="0073210D"/>
    <w:rsid w:val="00752176"/>
    <w:rsid w:val="007B3AFD"/>
    <w:rsid w:val="007B564E"/>
    <w:rsid w:val="007D2729"/>
    <w:rsid w:val="00803880"/>
    <w:rsid w:val="00827061"/>
    <w:rsid w:val="00862C03"/>
    <w:rsid w:val="008711A8"/>
    <w:rsid w:val="00885F54"/>
    <w:rsid w:val="00892FA4"/>
    <w:rsid w:val="008B03B1"/>
    <w:rsid w:val="008B7500"/>
    <w:rsid w:val="008C3B39"/>
    <w:rsid w:val="00914B50"/>
    <w:rsid w:val="00920794"/>
    <w:rsid w:val="009929F6"/>
    <w:rsid w:val="009A04D5"/>
    <w:rsid w:val="00A05FB4"/>
    <w:rsid w:val="00AA0389"/>
    <w:rsid w:val="00AB3FA1"/>
    <w:rsid w:val="00AB5CDC"/>
    <w:rsid w:val="00AC7A1C"/>
    <w:rsid w:val="00B20E79"/>
    <w:rsid w:val="00B56E47"/>
    <w:rsid w:val="00B70B92"/>
    <w:rsid w:val="00BA45E6"/>
    <w:rsid w:val="00BB1D29"/>
    <w:rsid w:val="00BB4179"/>
    <w:rsid w:val="00BC2B2A"/>
    <w:rsid w:val="00BF5662"/>
    <w:rsid w:val="00BF7E44"/>
    <w:rsid w:val="00C20177"/>
    <w:rsid w:val="00C94E55"/>
    <w:rsid w:val="00CA5B71"/>
    <w:rsid w:val="00CB67F4"/>
    <w:rsid w:val="00CC0189"/>
    <w:rsid w:val="00CD6827"/>
    <w:rsid w:val="00CF6B8A"/>
    <w:rsid w:val="00D07878"/>
    <w:rsid w:val="00D60C74"/>
    <w:rsid w:val="00D618DB"/>
    <w:rsid w:val="00D74099"/>
    <w:rsid w:val="00D853C2"/>
    <w:rsid w:val="00D86453"/>
    <w:rsid w:val="00D93562"/>
    <w:rsid w:val="00E14A11"/>
    <w:rsid w:val="00E20A1F"/>
    <w:rsid w:val="00E41B58"/>
    <w:rsid w:val="00E54754"/>
    <w:rsid w:val="00E948D1"/>
    <w:rsid w:val="00EA546A"/>
    <w:rsid w:val="00EB3824"/>
    <w:rsid w:val="00EF1151"/>
    <w:rsid w:val="00EF685A"/>
    <w:rsid w:val="00F15E11"/>
    <w:rsid w:val="00F808CE"/>
    <w:rsid w:val="00F91483"/>
    <w:rsid w:val="00F96BE2"/>
    <w:rsid w:val="00FC0FAA"/>
    <w:rsid w:val="00FD022A"/>
    <w:rsid w:val="00F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1F2F"/>
  <w15:chartTrackingRefBased/>
  <w15:docId w15:val="{ADCF604F-9968-4AE7-A25C-D709EE24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880"/>
    <w:pPr>
      <w:spacing w:after="0" w:line="360" w:lineRule="auto"/>
    </w:pPr>
    <w:rPr>
      <w:rFonts w:ascii="Arial" w:eastAsia="Times New Roman" w:hAnsi="Arial" w:cs="Arial"/>
      <w:color w:val="333333"/>
      <w:shd w:val="clear" w:color="auto" w:fill="FFFFFF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23430F"/>
    <w:pPr>
      <w:keepNext/>
      <w:keepLines/>
      <w:spacing w:before="480" w:after="240"/>
      <w:outlineLvl w:val="0"/>
    </w:pPr>
    <w:rPr>
      <w:rFonts w:eastAsiaTheme="majorEastAsia" w:cstheme="majorBidi"/>
      <w:b/>
      <w:color w:val="203769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430F"/>
    <w:pPr>
      <w:keepNext/>
      <w:keepLines/>
      <w:spacing w:before="240" w:after="120"/>
      <w:outlineLvl w:val="1"/>
    </w:pPr>
    <w:rPr>
      <w:rFonts w:eastAsiaTheme="majorEastAsia" w:cstheme="majorBidi"/>
      <w:b/>
      <w:color w:val="CC1416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3430F"/>
    <w:pPr>
      <w:keepNext/>
      <w:keepLines/>
      <w:spacing w:after="120"/>
      <w:outlineLvl w:val="2"/>
    </w:pPr>
    <w:rPr>
      <w:rFonts w:eastAsiaTheme="majorEastAsia" w:cstheme="majorBidi"/>
      <w:b/>
      <w:color w:val="E62D2C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48D1"/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48D1"/>
  </w:style>
  <w:style w:type="paragraph" w:styleId="Normlnweb">
    <w:name w:val="Normal (Web)"/>
    <w:basedOn w:val="Normln"/>
    <w:uiPriority w:val="99"/>
    <w:semiHidden/>
    <w:unhideWhenUsed/>
    <w:rsid w:val="004E10EE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3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FC0FAA"/>
    <w:pPr>
      <w:spacing w:after="0" w:line="240" w:lineRule="auto"/>
    </w:pPr>
    <w:rPr>
      <w:rFonts w:ascii="Roboto" w:hAnsi="Roboto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3430F"/>
    <w:rPr>
      <w:rFonts w:ascii="Arial" w:eastAsiaTheme="majorEastAsia" w:hAnsi="Arial" w:cstheme="majorBidi"/>
      <w:b/>
      <w:color w:val="203769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3430F"/>
    <w:rPr>
      <w:rFonts w:ascii="Arial" w:eastAsiaTheme="majorEastAsia" w:hAnsi="Arial" w:cstheme="majorBidi"/>
      <w:b/>
      <w:color w:val="CC1416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3430F"/>
    <w:rPr>
      <w:rFonts w:ascii="Arial" w:eastAsiaTheme="majorEastAsia" w:hAnsi="Arial" w:cstheme="majorBidi"/>
      <w:b/>
      <w:color w:val="E62D2C"/>
      <w:szCs w:val="24"/>
      <w:lang w:eastAsia="zh-CN"/>
    </w:rPr>
  </w:style>
  <w:style w:type="character" w:styleId="Odkazjemn">
    <w:name w:val="Subtle Reference"/>
    <w:basedOn w:val="Standardnpsmoodstavce"/>
    <w:uiPriority w:val="31"/>
    <w:rsid w:val="00052522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F15E1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15E11"/>
    <w:rPr>
      <w:rFonts w:ascii="Roboto" w:hAnsi="Roboto"/>
      <w:i/>
      <w:iCs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B8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numbering" w:customStyle="1" w:styleId="Styl1">
    <w:name w:val="Styl1"/>
    <w:uiPriority w:val="99"/>
    <w:rsid w:val="00920794"/>
    <w:pPr>
      <w:numPr>
        <w:numId w:val="2"/>
      </w:numPr>
    </w:pPr>
  </w:style>
  <w:style w:type="paragraph" w:styleId="Odstavecseseznamem">
    <w:name w:val="List Paragraph"/>
    <w:basedOn w:val="Normln"/>
    <w:link w:val="OdstavecseseznamemChar"/>
    <w:uiPriority w:val="34"/>
    <w:rsid w:val="00920794"/>
    <w:pPr>
      <w:ind w:left="720"/>
      <w:contextualSpacing/>
    </w:pPr>
  </w:style>
  <w:style w:type="character" w:styleId="Siln">
    <w:name w:val="Strong"/>
    <w:basedOn w:val="Standardnpsmoodstavce"/>
    <w:uiPriority w:val="22"/>
    <w:rsid w:val="003B392D"/>
    <w:rPr>
      <w:b/>
      <w:bCs/>
    </w:rPr>
  </w:style>
  <w:style w:type="paragraph" w:customStyle="1" w:styleId="Bezodstavcovhostylu">
    <w:name w:val="[Bez odstavcového stylu]"/>
    <w:rsid w:val="007D272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D2729"/>
    <w:rPr>
      <w:rFonts w:ascii="Archivo" w:hAnsi="Archivo" w:cs="Archivo"/>
    </w:rPr>
  </w:style>
  <w:style w:type="paragraph" w:customStyle="1" w:styleId="Zhlav-text">
    <w:name w:val="Záhlaví - text"/>
    <w:basedOn w:val="Zhlav-adresa"/>
    <w:link w:val="Zhlav-textChar"/>
    <w:qFormat/>
    <w:rsid w:val="00E14A11"/>
    <w:pPr>
      <w:spacing w:line="276" w:lineRule="auto"/>
    </w:pPr>
    <w:rPr>
      <w:color w:val="203769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CC0189"/>
    <w:rPr>
      <w:rFonts w:ascii="Archivo" w:hAnsi="Archivo" w:cs="Archivo"/>
      <w:color w:val="000000"/>
      <w:sz w:val="24"/>
      <w:szCs w:val="24"/>
    </w:rPr>
  </w:style>
  <w:style w:type="paragraph" w:customStyle="1" w:styleId="Zpatnadpis">
    <w:name w:val="Zápatí nadpis"/>
    <w:basedOn w:val="Zkladnodstavec"/>
    <w:link w:val="ZpatnadpisChar"/>
    <w:qFormat/>
    <w:rsid w:val="00CC0189"/>
    <w:rPr>
      <w:rFonts w:ascii="Arial" w:hAnsi="Arial" w:cs="Arial"/>
      <w:b/>
      <w:bCs/>
      <w:color w:val="005455"/>
      <w:sz w:val="18"/>
      <w:szCs w:val="18"/>
    </w:rPr>
  </w:style>
  <w:style w:type="character" w:customStyle="1" w:styleId="Zhlav-textChar">
    <w:name w:val="Záhlaví - text Char"/>
    <w:basedOn w:val="ZkladnodstavecChar"/>
    <w:link w:val="Zhlav-text"/>
    <w:rsid w:val="00E14A11"/>
    <w:rPr>
      <w:rFonts w:ascii="Archivo" w:hAnsi="Archivo" w:cs="Archivo"/>
      <w:color w:val="203769"/>
      <w:spacing w:val="2"/>
      <w:sz w:val="21"/>
      <w:szCs w:val="21"/>
    </w:rPr>
  </w:style>
  <w:style w:type="character" w:customStyle="1" w:styleId="ZpatnadpisChar">
    <w:name w:val="Zápatí nadpis Char"/>
    <w:basedOn w:val="ZkladnodstavecChar"/>
    <w:link w:val="Zpatnadpis"/>
    <w:rsid w:val="00CC0189"/>
    <w:rPr>
      <w:rFonts w:ascii="Arial" w:hAnsi="Arial" w:cs="Arial"/>
      <w:b/>
      <w:bCs/>
      <w:color w:val="005455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11D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1D17"/>
    <w:rPr>
      <w:color w:val="605E5C"/>
      <w:shd w:val="clear" w:color="auto" w:fill="E1DFDD"/>
    </w:rPr>
  </w:style>
  <w:style w:type="paragraph" w:customStyle="1" w:styleId="Nadpis-zhlav">
    <w:name w:val="Nadpis - záhlaví"/>
    <w:basedOn w:val="Zkladnodstavec"/>
    <w:link w:val="Nadpis-zhlavChar"/>
    <w:qFormat/>
    <w:rsid w:val="0023430F"/>
    <w:pPr>
      <w:spacing w:line="240" w:lineRule="auto"/>
      <w:jc w:val="right"/>
    </w:pPr>
    <w:rPr>
      <w:b/>
      <w:bCs/>
      <w:color w:val="E73943"/>
      <w:spacing w:val="2"/>
      <w:sz w:val="21"/>
      <w:szCs w:val="21"/>
    </w:rPr>
  </w:style>
  <w:style w:type="character" w:customStyle="1" w:styleId="Nadpis-zhlavChar">
    <w:name w:val="Nadpis - záhlaví Char"/>
    <w:basedOn w:val="ZkladnodstavecChar"/>
    <w:link w:val="Nadpis-zhlav"/>
    <w:rsid w:val="0023430F"/>
    <w:rPr>
      <w:rFonts w:ascii="Archivo" w:hAnsi="Archivo" w:cs="Archivo"/>
      <w:b/>
      <w:bCs/>
      <w:color w:val="E73943"/>
      <w:spacing w:val="2"/>
      <w:sz w:val="21"/>
      <w:szCs w:val="21"/>
    </w:rPr>
  </w:style>
  <w:style w:type="paragraph" w:customStyle="1" w:styleId="Zhlav-adresa">
    <w:name w:val="Záhlaví - adresa"/>
    <w:basedOn w:val="Zkladnodstavec"/>
    <w:link w:val="Zhlav-adresaChar"/>
    <w:qFormat/>
    <w:rsid w:val="0023430F"/>
    <w:pPr>
      <w:spacing w:line="240" w:lineRule="auto"/>
      <w:jc w:val="right"/>
    </w:pPr>
    <w:rPr>
      <w:color w:val="E73943"/>
      <w:spacing w:val="2"/>
      <w:sz w:val="21"/>
      <w:szCs w:val="21"/>
    </w:rPr>
  </w:style>
  <w:style w:type="character" w:customStyle="1" w:styleId="Zhlav-adresaChar">
    <w:name w:val="Záhlaví - adresa Char"/>
    <w:basedOn w:val="ZkladnodstavecChar"/>
    <w:link w:val="Zhlav-adresa"/>
    <w:rsid w:val="0023430F"/>
    <w:rPr>
      <w:rFonts w:ascii="Archivo" w:hAnsi="Archivo" w:cs="Archivo"/>
      <w:color w:val="E73943"/>
      <w:spacing w:val="2"/>
      <w:sz w:val="21"/>
      <w:szCs w:val="21"/>
    </w:rPr>
  </w:style>
  <w:style w:type="paragraph" w:customStyle="1" w:styleId="Odrka">
    <w:name w:val="Odrážka"/>
    <w:basedOn w:val="Odstavecseseznamem"/>
    <w:link w:val="OdrkaChar"/>
    <w:qFormat/>
    <w:rsid w:val="0023430F"/>
    <w:pPr>
      <w:numPr>
        <w:numId w:val="9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3430F"/>
    <w:rPr>
      <w:rFonts w:ascii="Arial" w:eastAsia="Times New Roman" w:hAnsi="Arial" w:cs="Arial"/>
      <w:color w:val="333333"/>
      <w:lang w:eastAsia="zh-CN"/>
    </w:rPr>
  </w:style>
  <w:style w:type="character" w:customStyle="1" w:styleId="OdrkaChar">
    <w:name w:val="Odrážka Char"/>
    <w:basedOn w:val="OdstavecseseznamemChar"/>
    <w:link w:val="Odrka"/>
    <w:rsid w:val="0023430F"/>
    <w:rPr>
      <w:rFonts w:ascii="Arial" w:eastAsia="Times New Roman" w:hAnsi="Arial" w:cs="Arial"/>
      <w:color w:val="333333"/>
      <w:lang w:eastAsia="zh-CN"/>
    </w:rPr>
  </w:style>
  <w:style w:type="paragraph" w:customStyle="1" w:styleId="Zpat-nadpis">
    <w:name w:val="Zápatí - nadpis"/>
    <w:basedOn w:val="Zpatnadpis"/>
    <w:link w:val="Zpat-nadpisChar"/>
    <w:qFormat/>
    <w:rsid w:val="00803880"/>
    <w:pPr>
      <w:spacing w:line="360" w:lineRule="auto"/>
    </w:pPr>
    <w:rPr>
      <w:noProof/>
      <w:color w:val="CC1416"/>
    </w:rPr>
  </w:style>
  <w:style w:type="character" w:customStyle="1" w:styleId="Zpat-nadpisChar">
    <w:name w:val="Zápatí - nadpis Char"/>
    <w:basedOn w:val="ZpatnadpisChar"/>
    <w:link w:val="Zpat-nadpis"/>
    <w:rsid w:val="00803880"/>
    <w:rPr>
      <w:rFonts w:ascii="Arial" w:hAnsi="Arial" w:cs="Arial"/>
      <w:b/>
      <w:bCs/>
      <w:noProof/>
      <w:color w:val="CC1416"/>
      <w:sz w:val="18"/>
      <w:szCs w:val="18"/>
    </w:rPr>
  </w:style>
  <w:style w:type="paragraph" w:customStyle="1" w:styleId="Zpat-text">
    <w:name w:val="Zápatí - text"/>
    <w:basedOn w:val="Zpatnadpis"/>
    <w:link w:val="Zpat-textChar"/>
    <w:qFormat/>
    <w:rsid w:val="00803880"/>
    <w:pPr>
      <w:spacing w:line="360" w:lineRule="auto"/>
    </w:pPr>
    <w:rPr>
      <w:b w:val="0"/>
      <w:bCs w:val="0"/>
    </w:rPr>
  </w:style>
  <w:style w:type="character" w:customStyle="1" w:styleId="Zpat-textChar">
    <w:name w:val="Zápatí - text Char"/>
    <w:basedOn w:val="ZpatnadpisChar"/>
    <w:link w:val="Zpat-text"/>
    <w:rsid w:val="00803880"/>
    <w:rPr>
      <w:rFonts w:ascii="Arial" w:hAnsi="Arial" w:cs="Arial"/>
      <w:b w:val="0"/>
      <w:bCs w:val="0"/>
      <w:color w:val="00545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znak%20a%20vlajka%20obce\Vizu&#225;ln&#237;%20identita\Vizualni_identita_TATCE\1.Hlavickovy_papir\Tatce_hlavickovy_papir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cdc35-c396-438f-ad03-076373e55fa7" xsi:nil="true"/>
    <lcf76f155ced4ddcb4097134ff3c332f xmlns="61b16014-5dc9-44c2-8a71-dbcce736ad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7" ma:contentTypeDescription="Vytvoří nový dokument" ma:contentTypeScope="" ma:versionID="0ee7b12d2f194b4cbce4db96ebd46bd0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10fb0a24f6d964203f753e879231ab09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3C619-5243-496F-B5AD-9F0E39A2F181}">
  <ds:schemaRefs>
    <ds:schemaRef ds:uri="http://schemas.microsoft.com/office/2006/metadata/properties"/>
    <ds:schemaRef ds:uri="http://schemas.microsoft.com/office/infopath/2007/PartnerControls"/>
    <ds:schemaRef ds:uri="06fcdc35-c396-438f-ad03-076373e55fa7"/>
    <ds:schemaRef ds:uri="61b16014-5dc9-44c2-8a71-dbcce736adfa"/>
  </ds:schemaRefs>
</ds:datastoreItem>
</file>

<file path=customXml/itemProps2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3C2F8-08C1-40BE-9225-1314422A6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10504-B8BD-4042-BE23-4F86590D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Tatce_hlavickovy_papir_sablona</Template>
  <TotalTime>26</TotalTime>
  <Pages>2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Blanka Řezáčová</cp:lastModifiedBy>
  <cp:revision>3</cp:revision>
  <cp:lastPrinted>2025-05-23T09:40:00Z</cp:lastPrinted>
  <dcterms:created xsi:type="dcterms:W3CDTF">2025-05-23T09:55:00Z</dcterms:created>
  <dcterms:modified xsi:type="dcterms:W3CDTF">2025-05-26T09:30:00Z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